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ECC" w:rsidRPr="00EA72D3" w:rsidRDefault="00946ECC" w:rsidP="00EA72D3">
      <w:pPr>
        <w:pStyle w:val="StandardWeb"/>
        <w:spacing w:before="0" w:beforeAutospacing="0" w:after="0" w:afterAutospacing="0"/>
        <w:jc w:val="both"/>
        <w:rPr>
          <w:rStyle w:val="Fett"/>
          <w:rFonts w:ascii="Arial" w:hAnsi="Arial" w:cs="Arial"/>
          <w:b w:val="0"/>
          <w:sz w:val="20"/>
          <w:szCs w:val="20"/>
          <w:lang w:val="en-GB"/>
        </w:rPr>
      </w:pPr>
    </w:p>
    <w:p w:rsidR="00EA72D3" w:rsidRPr="00EA72D3" w:rsidRDefault="00EA72D3" w:rsidP="00EA72D3">
      <w:pPr>
        <w:pStyle w:val="StandardWeb"/>
        <w:spacing w:before="0" w:beforeAutospacing="0" w:after="0" w:afterAutospacing="0"/>
        <w:jc w:val="both"/>
        <w:rPr>
          <w:rStyle w:val="Fett"/>
          <w:rFonts w:ascii="Arial" w:hAnsi="Arial" w:cs="Arial"/>
          <w:b w:val="0"/>
          <w:sz w:val="20"/>
          <w:szCs w:val="20"/>
          <w:lang w:val="en-GB"/>
        </w:rPr>
      </w:pPr>
    </w:p>
    <w:p w:rsidR="00EA72D3" w:rsidRPr="00EA72D3" w:rsidRDefault="00EA72D3" w:rsidP="00EA72D3">
      <w:pPr>
        <w:pStyle w:val="StandardWeb"/>
        <w:spacing w:before="0" w:beforeAutospacing="0" w:after="0" w:afterAutospacing="0"/>
        <w:jc w:val="both"/>
        <w:rPr>
          <w:rStyle w:val="Fett"/>
          <w:rFonts w:ascii="Arial" w:hAnsi="Arial" w:cs="Arial"/>
          <w:b w:val="0"/>
          <w:sz w:val="20"/>
          <w:szCs w:val="20"/>
          <w:lang w:val="en-GB"/>
        </w:rPr>
      </w:pPr>
      <w:r w:rsidRPr="00EA72D3">
        <w:rPr>
          <w:rStyle w:val="Fett"/>
          <w:rFonts w:ascii="Arial" w:hAnsi="Arial" w:cs="Arial"/>
          <w:b w:val="0"/>
          <w:sz w:val="20"/>
          <w:szCs w:val="20"/>
          <w:lang w:val="en-GB"/>
        </w:rPr>
        <w:t>18</w:t>
      </w:r>
      <w:r w:rsidRPr="00EA72D3">
        <w:rPr>
          <w:rStyle w:val="Fett"/>
          <w:rFonts w:ascii="Arial" w:hAnsi="Arial" w:cs="Arial"/>
          <w:b w:val="0"/>
          <w:sz w:val="20"/>
          <w:szCs w:val="20"/>
          <w:vertAlign w:val="superscript"/>
          <w:lang w:val="en-GB"/>
        </w:rPr>
        <w:t>th</w:t>
      </w:r>
      <w:r w:rsidRPr="00EA72D3">
        <w:rPr>
          <w:rStyle w:val="Fett"/>
          <w:rFonts w:ascii="Arial" w:hAnsi="Arial" w:cs="Arial"/>
          <w:b w:val="0"/>
          <w:sz w:val="20"/>
          <w:szCs w:val="20"/>
          <w:lang w:val="en-GB"/>
        </w:rPr>
        <w:t xml:space="preserve"> August 2015</w:t>
      </w:r>
    </w:p>
    <w:p w:rsidR="00946ECC" w:rsidRPr="00EA72D3" w:rsidRDefault="00946ECC" w:rsidP="00EA72D3">
      <w:pPr>
        <w:pStyle w:val="StandardWeb"/>
        <w:spacing w:before="0" w:beforeAutospacing="0" w:after="0" w:afterAutospacing="0"/>
        <w:jc w:val="both"/>
        <w:rPr>
          <w:rStyle w:val="Fett"/>
          <w:rFonts w:ascii="Arial" w:hAnsi="Arial" w:cs="Arial"/>
          <w:b w:val="0"/>
          <w:sz w:val="20"/>
          <w:szCs w:val="20"/>
          <w:lang w:val="en-GB"/>
        </w:rPr>
      </w:pPr>
    </w:p>
    <w:p w:rsidR="00946ECC" w:rsidRPr="00EA72D3" w:rsidRDefault="00946ECC" w:rsidP="00EA72D3">
      <w:pPr>
        <w:pStyle w:val="StandardWeb"/>
        <w:spacing w:before="0" w:beforeAutospacing="0" w:after="0" w:afterAutospacing="0"/>
        <w:jc w:val="both"/>
        <w:rPr>
          <w:rFonts w:ascii="Arial" w:hAnsi="Arial" w:cs="Arial"/>
          <w:sz w:val="20"/>
          <w:szCs w:val="20"/>
          <w:lang w:val="en-GB"/>
        </w:rPr>
      </w:pPr>
      <w:r w:rsidRPr="00EA72D3">
        <w:rPr>
          <w:rStyle w:val="Fett"/>
          <w:rFonts w:ascii="Arial" w:hAnsi="Arial" w:cs="Arial"/>
          <w:sz w:val="20"/>
          <w:szCs w:val="20"/>
          <w:lang w:val="en-GB"/>
        </w:rPr>
        <w:t>YOKOHAMA and KaBOOM! Partner again at “Yokohama Tire LPGA Classic”</w:t>
      </w:r>
    </w:p>
    <w:p w:rsidR="00EA72D3" w:rsidRDefault="00EA72D3" w:rsidP="00EA72D3">
      <w:pPr>
        <w:pStyle w:val="StandardWeb"/>
        <w:spacing w:before="0" w:beforeAutospacing="0" w:after="0" w:afterAutospacing="0"/>
        <w:jc w:val="both"/>
        <w:rPr>
          <w:rStyle w:val="Hervorhebung"/>
          <w:rFonts w:ascii="Arial" w:hAnsi="Arial" w:cs="Arial"/>
          <w:sz w:val="20"/>
          <w:szCs w:val="20"/>
          <w:lang w:val="en-GB"/>
        </w:rPr>
      </w:pPr>
    </w:p>
    <w:p w:rsidR="00946ECC" w:rsidRPr="00EA72D3" w:rsidRDefault="00946ECC" w:rsidP="00EA72D3">
      <w:pPr>
        <w:pStyle w:val="StandardWeb"/>
        <w:spacing w:before="0" w:beforeAutospacing="0" w:after="0" w:afterAutospacing="0"/>
        <w:jc w:val="both"/>
        <w:rPr>
          <w:rFonts w:ascii="Arial" w:hAnsi="Arial" w:cs="Arial"/>
          <w:sz w:val="20"/>
          <w:szCs w:val="20"/>
          <w:lang w:val="en-GB"/>
        </w:rPr>
      </w:pPr>
      <w:r w:rsidRPr="00EA72D3">
        <w:rPr>
          <w:rStyle w:val="Hervorhebung"/>
          <w:rFonts w:ascii="Arial" w:hAnsi="Arial" w:cs="Arial"/>
          <w:sz w:val="20"/>
          <w:szCs w:val="20"/>
          <w:lang w:val="en-GB"/>
        </w:rPr>
        <w:t xml:space="preserve">Children’s </w:t>
      </w:r>
      <w:r w:rsidR="009B5982" w:rsidRPr="00EA72D3">
        <w:rPr>
          <w:rStyle w:val="Hervorhebung"/>
          <w:rFonts w:ascii="Arial" w:hAnsi="Arial" w:cs="Arial"/>
          <w:sz w:val="20"/>
          <w:szCs w:val="20"/>
          <w:lang w:val="en-GB"/>
        </w:rPr>
        <w:t>non-profit</w:t>
      </w:r>
      <w:r w:rsidR="008041F7">
        <w:rPr>
          <w:rStyle w:val="Hervorhebung"/>
          <w:rFonts w:ascii="Arial" w:hAnsi="Arial" w:cs="Arial"/>
          <w:sz w:val="20"/>
          <w:szCs w:val="20"/>
          <w:lang w:val="en-GB"/>
        </w:rPr>
        <w:t xml:space="preserve"> organization is ty</w:t>
      </w:r>
      <w:r w:rsidRPr="00EA72D3">
        <w:rPr>
          <w:rStyle w:val="Hervorhebung"/>
          <w:rFonts w:ascii="Arial" w:hAnsi="Arial" w:cs="Arial"/>
          <w:sz w:val="20"/>
          <w:szCs w:val="20"/>
          <w:lang w:val="en-GB"/>
        </w:rPr>
        <w:t xml:space="preserve">re maker’s charity recipient at golf tournament in Prattville, Alabama </w:t>
      </w:r>
    </w:p>
    <w:p w:rsidR="00946ECC" w:rsidRPr="00EA72D3" w:rsidRDefault="00946ECC" w:rsidP="00EA72D3">
      <w:pPr>
        <w:pStyle w:val="StandardWeb"/>
        <w:spacing w:before="0" w:beforeAutospacing="0" w:after="0" w:afterAutospacing="0"/>
        <w:jc w:val="both"/>
        <w:rPr>
          <w:rFonts w:ascii="Arial" w:hAnsi="Arial" w:cs="Arial"/>
          <w:sz w:val="20"/>
          <w:szCs w:val="20"/>
          <w:lang w:val="en-GB"/>
        </w:rPr>
      </w:pPr>
    </w:p>
    <w:p w:rsidR="00946ECC" w:rsidRDefault="00946ECC" w:rsidP="00EA72D3">
      <w:pPr>
        <w:pStyle w:val="StandardWeb"/>
        <w:spacing w:before="0" w:beforeAutospacing="0" w:after="0" w:afterAutospacing="0"/>
        <w:jc w:val="both"/>
        <w:rPr>
          <w:rFonts w:ascii="Arial" w:hAnsi="Arial" w:cs="Arial"/>
          <w:sz w:val="20"/>
          <w:szCs w:val="20"/>
          <w:lang w:val="en-GB"/>
        </w:rPr>
      </w:pPr>
      <w:r w:rsidRPr="00EA72D3">
        <w:rPr>
          <w:rFonts w:ascii="Arial" w:hAnsi="Arial" w:cs="Arial"/>
          <w:sz w:val="20"/>
          <w:szCs w:val="20"/>
          <w:lang w:val="en-GB"/>
        </w:rPr>
        <w:t>SANTA ANA, CA. –</w:t>
      </w:r>
      <w:r w:rsidR="00EA72D3">
        <w:rPr>
          <w:rFonts w:ascii="Arial" w:hAnsi="Arial" w:cs="Arial"/>
          <w:sz w:val="20"/>
          <w:szCs w:val="20"/>
          <w:lang w:val="en-GB"/>
        </w:rPr>
        <w:t xml:space="preserve"> </w:t>
      </w:r>
      <w:r w:rsidRPr="00EA72D3">
        <w:rPr>
          <w:rFonts w:ascii="Arial" w:hAnsi="Arial" w:cs="Arial"/>
          <w:sz w:val="20"/>
          <w:szCs w:val="20"/>
          <w:lang w:val="en-GB"/>
        </w:rPr>
        <w:t>Yokohama Tire Corporation’s (YTC) cause marketing partner, KaBOOM!, will once again have a presence at the upcoming Yokohama Tire LPGA Classic in Prattville, Alabama, August 27-31.</w:t>
      </w:r>
    </w:p>
    <w:p w:rsidR="00EA72D3" w:rsidRPr="00EA72D3" w:rsidRDefault="00EA72D3" w:rsidP="00EA72D3">
      <w:pPr>
        <w:pStyle w:val="StandardWeb"/>
        <w:spacing w:before="0" w:beforeAutospacing="0" w:after="0" w:afterAutospacing="0"/>
        <w:jc w:val="both"/>
        <w:rPr>
          <w:rFonts w:ascii="Arial" w:hAnsi="Arial" w:cs="Arial"/>
          <w:sz w:val="20"/>
          <w:szCs w:val="20"/>
          <w:lang w:val="en-GB"/>
        </w:rPr>
      </w:pPr>
    </w:p>
    <w:p w:rsidR="00946ECC" w:rsidRDefault="00946ECC" w:rsidP="00EA72D3">
      <w:pPr>
        <w:pStyle w:val="StandardWeb"/>
        <w:spacing w:before="0" w:beforeAutospacing="0" w:after="0" w:afterAutospacing="0"/>
        <w:jc w:val="both"/>
        <w:rPr>
          <w:rFonts w:ascii="Arial" w:hAnsi="Arial" w:cs="Arial"/>
          <w:sz w:val="20"/>
          <w:szCs w:val="20"/>
          <w:lang w:val="en-GB"/>
        </w:rPr>
      </w:pPr>
      <w:r w:rsidRPr="00EA72D3">
        <w:rPr>
          <w:rFonts w:ascii="Arial" w:hAnsi="Arial" w:cs="Arial"/>
          <w:sz w:val="20"/>
          <w:szCs w:val="20"/>
          <w:lang w:val="en-GB"/>
        </w:rPr>
        <w:t xml:space="preserve">YTC and KaBOOM! – </w:t>
      </w:r>
      <w:proofErr w:type="gramStart"/>
      <w:r w:rsidRPr="00EA72D3">
        <w:rPr>
          <w:rFonts w:ascii="Arial" w:hAnsi="Arial" w:cs="Arial"/>
          <w:sz w:val="20"/>
          <w:szCs w:val="20"/>
          <w:lang w:val="en-GB"/>
        </w:rPr>
        <w:t>a</w:t>
      </w:r>
      <w:proofErr w:type="gramEnd"/>
      <w:r w:rsidRPr="00EA72D3">
        <w:rPr>
          <w:rFonts w:ascii="Arial" w:hAnsi="Arial" w:cs="Arial"/>
          <w:sz w:val="20"/>
          <w:szCs w:val="20"/>
          <w:lang w:val="en-GB"/>
        </w:rPr>
        <w:t xml:space="preserve"> national </w:t>
      </w:r>
      <w:r w:rsidR="00EA72D3" w:rsidRPr="00EA72D3">
        <w:rPr>
          <w:rFonts w:ascii="Arial" w:hAnsi="Arial" w:cs="Arial"/>
          <w:sz w:val="20"/>
          <w:szCs w:val="20"/>
          <w:lang w:val="en-GB"/>
        </w:rPr>
        <w:t>non-profit</w:t>
      </w:r>
      <w:r w:rsidRPr="00EA72D3">
        <w:rPr>
          <w:rFonts w:ascii="Arial" w:hAnsi="Arial" w:cs="Arial"/>
          <w:sz w:val="20"/>
          <w:szCs w:val="20"/>
          <w:lang w:val="en-GB"/>
        </w:rPr>
        <w:t xml:space="preserve"> organization dedicated to ensuring all children get the balanced and active play they need – signed a multi-year, multichannel partnership, which includes KaBOOM! </w:t>
      </w:r>
      <w:proofErr w:type="gramStart"/>
      <w:r w:rsidRPr="00EA72D3">
        <w:rPr>
          <w:rFonts w:ascii="Arial" w:hAnsi="Arial" w:cs="Arial"/>
          <w:sz w:val="20"/>
          <w:szCs w:val="20"/>
          <w:lang w:val="en-GB"/>
        </w:rPr>
        <w:t>as</w:t>
      </w:r>
      <w:proofErr w:type="gramEnd"/>
      <w:r w:rsidRPr="00EA72D3">
        <w:rPr>
          <w:rFonts w:ascii="Arial" w:hAnsi="Arial" w:cs="Arial"/>
          <w:sz w:val="20"/>
          <w:szCs w:val="20"/>
          <w:lang w:val="en-GB"/>
        </w:rPr>
        <w:t xml:space="preserve"> the charity recipient of the Yokohama Tire LPGA Classic. All proceeds from the annual tournament will fund events such as playground builds that help provide children with active play so they can grow into successful adults.</w:t>
      </w:r>
    </w:p>
    <w:p w:rsidR="00EA72D3" w:rsidRPr="00EA72D3" w:rsidRDefault="00EA72D3" w:rsidP="00EA72D3">
      <w:pPr>
        <w:pStyle w:val="StandardWeb"/>
        <w:spacing w:before="0" w:beforeAutospacing="0" w:after="0" w:afterAutospacing="0"/>
        <w:jc w:val="both"/>
        <w:rPr>
          <w:rFonts w:ascii="Arial" w:hAnsi="Arial" w:cs="Arial"/>
          <w:sz w:val="20"/>
          <w:szCs w:val="20"/>
          <w:lang w:val="en-GB"/>
        </w:rPr>
      </w:pPr>
    </w:p>
    <w:p w:rsidR="00946ECC" w:rsidRDefault="00946ECC" w:rsidP="00EA72D3">
      <w:pPr>
        <w:pStyle w:val="StandardWeb"/>
        <w:spacing w:before="0" w:beforeAutospacing="0" w:after="0" w:afterAutospacing="0"/>
        <w:jc w:val="both"/>
        <w:rPr>
          <w:rFonts w:ascii="Arial" w:hAnsi="Arial" w:cs="Arial"/>
          <w:sz w:val="20"/>
          <w:szCs w:val="20"/>
          <w:lang w:val="en-GB"/>
        </w:rPr>
      </w:pPr>
      <w:r w:rsidRPr="00EA72D3">
        <w:rPr>
          <w:rFonts w:ascii="Arial" w:hAnsi="Arial" w:cs="Arial"/>
          <w:sz w:val="20"/>
          <w:szCs w:val="20"/>
          <w:lang w:val="en-GB"/>
        </w:rPr>
        <w:t xml:space="preserve">At the tournament, KaBOOM! </w:t>
      </w:r>
      <w:proofErr w:type="gramStart"/>
      <w:r w:rsidRPr="00EA72D3">
        <w:rPr>
          <w:rFonts w:ascii="Arial" w:hAnsi="Arial" w:cs="Arial"/>
          <w:sz w:val="20"/>
          <w:szCs w:val="20"/>
          <w:lang w:val="en-GB"/>
        </w:rPr>
        <w:t>will</w:t>
      </w:r>
      <w:proofErr w:type="gramEnd"/>
      <w:r w:rsidRPr="00EA72D3">
        <w:rPr>
          <w:rFonts w:ascii="Arial" w:hAnsi="Arial" w:cs="Arial"/>
          <w:sz w:val="20"/>
          <w:szCs w:val="20"/>
          <w:lang w:val="en-GB"/>
        </w:rPr>
        <w:t xml:space="preserve"> have a kid-friendly booth next to Y</w:t>
      </w:r>
      <w:r w:rsidR="009B5982">
        <w:rPr>
          <w:rFonts w:ascii="Arial" w:hAnsi="Arial" w:cs="Arial"/>
          <w:sz w:val="20"/>
          <w:szCs w:val="20"/>
          <w:lang w:val="en-GB"/>
        </w:rPr>
        <w:t>OKOHAMA</w:t>
      </w:r>
      <w:r w:rsidRPr="00EA72D3">
        <w:rPr>
          <w:rFonts w:ascii="Arial" w:hAnsi="Arial" w:cs="Arial"/>
          <w:sz w:val="20"/>
          <w:szCs w:val="20"/>
          <w:lang w:val="en-GB"/>
        </w:rPr>
        <w:t>’s. The display will include an Imagination Playground with large, bright blue building blocks with which children can play. KaBOOM! will also have a “Text to Donate” program where visitors can contribute $10 by texting PLAY to 20222.</w:t>
      </w:r>
    </w:p>
    <w:p w:rsidR="00EA72D3" w:rsidRPr="00EA72D3" w:rsidRDefault="00EA72D3" w:rsidP="00EA72D3">
      <w:pPr>
        <w:pStyle w:val="StandardWeb"/>
        <w:spacing w:before="0" w:beforeAutospacing="0" w:after="0" w:afterAutospacing="0"/>
        <w:jc w:val="both"/>
        <w:rPr>
          <w:rFonts w:ascii="Arial" w:hAnsi="Arial" w:cs="Arial"/>
          <w:sz w:val="20"/>
          <w:szCs w:val="20"/>
          <w:lang w:val="en-GB"/>
        </w:rPr>
      </w:pPr>
    </w:p>
    <w:p w:rsidR="00946ECC" w:rsidRDefault="00946ECC" w:rsidP="00EA72D3">
      <w:pPr>
        <w:pStyle w:val="StandardWeb"/>
        <w:spacing w:before="0" w:beforeAutospacing="0" w:after="0" w:afterAutospacing="0"/>
        <w:jc w:val="both"/>
        <w:rPr>
          <w:rFonts w:ascii="Arial" w:hAnsi="Arial" w:cs="Arial"/>
          <w:sz w:val="20"/>
          <w:szCs w:val="20"/>
          <w:lang w:val="en-GB"/>
        </w:rPr>
      </w:pPr>
      <w:r w:rsidRPr="00EA72D3">
        <w:rPr>
          <w:rFonts w:ascii="Arial" w:hAnsi="Arial" w:cs="Arial"/>
          <w:sz w:val="20"/>
          <w:szCs w:val="20"/>
          <w:lang w:val="en-GB"/>
        </w:rPr>
        <w:t xml:space="preserve">In April, </w:t>
      </w:r>
      <w:r w:rsidR="0036210C">
        <w:rPr>
          <w:rFonts w:ascii="Arial" w:hAnsi="Arial" w:cs="Arial"/>
          <w:sz w:val="20"/>
          <w:szCs w:val="20"/>
          <w:lang w:val="en-GB"/>
        </w:rPr>
        <w:t>YOKOHAMA</w:t>
      </w:r>
      <w:r w:rsidRPr="00EA72D3">
        <w:rPr>
          <w:rFonts w:ascii="Arial" w:hAnsi="Arial" w:cs="Arial"/>
          <w:sz w:val="20"/>
          <w:szCs w:val="20"/>
          <w:lang w:val="en-GB"/>
        </w:rPr>
        <w:t xml:space="preserve"> and KaBOOM! </w:t>
      </w:r>
      <w:proofErr w:type="gramStart"/>
      <w:r w:rsidRPr="00EA72D3">
        <w:rPr>
          <w:rFonts w:ascii="Arial" w:hAnsi="Arial" w:cs="Arial"/>
          <w:sz w:val="20"/>
          <w:szCs w:val="20"/>
          <w:lang w:val="en-GB"/>
        </w:rPr>
        <w:t>used</w:t>
      </w:r>
      <w:proofErr w:type="gramEnd"/>
      <w:r w:rsidRPr="00EA72D3">
        <w:rPr>
          <w:rFonts w:ascii="Arial" w:hAnsi="Arial" w:cs="Arial"/>
          <w:sz w:val="20"/>
          <w:szCs w:val="20"/>
          <w:lang w:val="en-GB"/>
        </w:rPr>
        <w:t xml:space="preserve"> funds from the 2014 golf tournament to build a new, eco-friendly for a deserving community with more than 1,300 kids.</w:t>
      </w:r>
    </w:p>
    <w:p w:rsidR="00EA72D3" w:rsidRPr="00EA72D3" w:rsidRDefault="00EA72D3" w:rsidP="00EA72D3">
      <w:pPr>
        <w:pStyle w:val="StandardWeb"/>
        <w:spacing w:before="0" w:beforeAutospacing="0" w:after="0" w:afterAutospacing="0"/>
        <w:jc w:val="both"/>
        <w:rPr>
          <w:rFonts w:ascii="Arial" w:hAnsi="Arial" w:cs="Arial"/>
          <w:sz w:val="20"/>
          <w:szCs w:val="20"/>
          <w:lang w:val="en-GB"/>
        </w:rPr>
      </w:pPr>
    </w:p>
    <w:p w:rsidR="00946ECC" w:rsidRDefault="00946ECC" w:rsidP="00EA72D3">
      <w:pPr>
        <w:pStyle w:val="StandardWeb"/>
        <w:spacing w:before="0" w:beforeAutospacing="0" w:after="0" w:afterAutospacing="0"/>
        <w:jc w:val="both"/>
        <w:rPr>
          <w:rFonts w:ascii="Arial" w:hAnsi="Arial" w:cs="Arial"/>
          <w:sz w:val="20"/>
          <w:szCs w:val="20"/>
          <w:lang w:val="en-GB"/>
        </w:rPr>
      </w:pPr>
      <w:r w:rsidRPr="00EA72D3">
        <w:rPr>
          <w:rFonts w:ascii="Arial" w:hAnsi="Arial" w:cs="Arial"/>
          <w:sz w:val="20"/>
          <w:szCs w:val="20"/>
          <w:lang w:val="en-GB"/>
        </w:rPr>
        <w:t xml:space="preserve">“It was truly gratifying working with KaBOOM! </w:t>
      </w:r>
      <w:proofErr w:type="gramStart"/>
      <w:r w:rsidRPr="00EA72D3">
        <w:rPr>
          <w:rFonts w:ascii="Arial" w:hAnsi="Arial" w:cs="Arial"/>
          <w:sz w:val="20"/>
          <w:szCs w:val="20"/>
          <w:lang w:val="en-GB"/>
        </w:rPr>
        <w:t>to</w:t>
      </w:r>
      <w:proofErr w:type="gramEnd"/>
      <w:r w:rsidRPr="00EA72D3">
        <w:rPr>
          <w:rFonts w:ascii="Arial" w:hAnsi="Arial" w:cs="Arial"/>
          <w:sz w:val="20"/>
          <w:szCs w:val="20"/>
          <w:lang w:val="en-GB"/>
        </w:rPr>
        <w:t xml:space="preserve"> bring a local community a new playground where the kids will have a fun, safe place to play,” said Alan Holtschneider, director of marketing for </w:t>
      </w:r>
      <w:r w:rsidR="00EA72D3">
        <w:rPr>
          <w:rFonts w:ascii="Arial" w:hAnsi="Arial" w:cs="Arial"/>
          <w:sz w:val="20"/>
          <w:szCs w:val="20"/>
          <w:lang w:val="en-GB"/>
        </w:rPr>
        <w:t>YOKOHAMA</w:t>
      </w:r>
      <w:r w:rsidRPr="00EA72D3">
        <w:rPr>
          <w:rFonts w:ascii="Arial" w:hAnsi="Arial" w:cs="Arial"/>
          <w:sz w:val="20"/>
          <w:szCs w:val="20"/>
          <w:lang w:val="en-GB"/>
        </w:rPr>
        <w:t>. “We’re pleased that the community there will benefit for years to come.”</w:t>
      </w:r>
    </w:p>
    <w:p w:rsidR="00EA72D3" w:rsidRPr="00EA72D3" w:rsidRDefault="00EA72D3" w:rsidP="00EA72D3">
      <w:pPr>
        <w:pStyle w:val="StandardWeb"/>
        <w:spacing w:before="0" w:beforeAutospacing="0" w:after="0" w:afterAutospacing="0"/>
        <w:jc w:val="both"/>
        <w:rPr>
          <w:rFonts w:ascii="Arial" w:hAnsi="Arial" w:cs="Arial"/>
          <w:sz w:val="20"/>
          <w:szCs w:val="20"/>
          <w:lang w:val="en-GB"/>
        </w:rPr>
      </w:pPr>
    </w:p>
    <w:p w:rsidR="00946ECC" w:rsidRDefault="00946ECC" w:rsidP="00EA72D3">
      <w:pPr>
        <w:pStyle w:val="StandardWeb"/>
        <w:spacing w:before="0" w:beforeAutospacing="0" w:after="0" w:afterAutospacing="0"/>
        <w:jc w:val="both"/>
        <w:rPr>
          <w:rFonts w:ascii="Arial" w:hAnsi="Arial" w:cs="Arial"/>
          <w:sz w:val="20"/>
          <w:szCs w:val="20"/>
          <w:lang w:val="en-GB"/>
        </w:rPr>
      </w:pPr>
      <w:r w:rsidRPr="00EA72D3">
        <w:rPr>
          <w:rFonts w:ascii="Arial" w:hAnsi="Arial" w:cs="Arial"/>
          <w:sz w:val="20"/>
          <w:szCs w:val="20"/>
          <w:lang w:val="en-GB"/>
        </w:rPr>
        <w:t>More playground projects are planned for the future. “It’</w:t>
      </w:r>
      <w:r w:rsidR="00EA72D3">
        <w:rPr>
          <w:rFonts w:ascii="Arial" w:hAnsi="Arial" w:cs="Arial"/>
          <w:sz w:val="20"/>
          <w:szCs w:val="20"/>
          <w:lang w:val="en-GB"/>
        </w:rPr>
        <w:t xml:space="preserve">s great to have active partners </w:t>
      </w:r>
      <w:r w:rsidRPr="00EA72D3">
        <w:rPr>
          <w:rFonts w:ascii="Arial" w:hAnsi="Arial" w:cs="Arial"/>
          <w:sz w:val="20"/>
          <w:szCs w:val="20"/>
          <w:lang w:val="en-GB"/>
        </w:rPr>
        <w:t xml:space="preserve">like </w:t>
      </w:r>
      <w:r w:rsidR="00EA72D3">
        <w:rPr>
          <w:rFonts w:ascii="Arial" w:hAnsi="Arial" w:cs="Arial"/>
          <w:sz w:val="20"/>
          <w:szCs w:val="20"/>
          <w:lang w:val="en-GB"/>
        </w:rPr>
        <w:t>YOKOHAMA</w:t>
      </w:r>
      <w:r w:rsidRPr="00EA72D3">
        <w:rPr>
          <w:rFonts w:ascii="Arial" w:hAnsi="Arial" w:cs="Arial"/>
          <w:sz w:val="20"/>
          <w:szCs w:val="20"/>
          <w:lang w:val="en-GB"/>
        </w:rPr>
        <w:t>, the LPGA and the Robert Trent Jones Golf Trail to help us rea</w:t>
      </w:r>
      <w:r w:rsidR="00EA72D3">
        <w:rPr>
          <w:rFonts w:ascii="Arial" w:hAnsi="Arial" w:cs="Arial"/>
          <w:sz w:val="20"/>
          <w:szCs w:val="20"/>
          <w:lang w:val="en-GB"/>
        </w:rPr>
        <w:t xml:space="preserve">ch our goal of helping children </w:t>
      </w:r>
      <w:r w:rsidRPr="00EA72D3">
        <w:rPr>
          <w:rFonts w:ascii="Arial" w:hAnsi="Arial" w:cs="Arial"/>
          <w:sz w:val="20"/>
          <w:szCs w:val="20"/>
          <w:lang w:val="en-GB"/>
        </w:rPr>
        <w:t>have access to the balanced play they need every day,” said Andrea Nelson, corporate partnerships manager at KaBOOM!,</w:t>
      </w:r>
      <w:r w:rsidR="00EA72D3">
        <w:rPr>
          <w:rFonts w:ascii="Arial" w:hAnsi="Arial" w:cs="Arial"/>
          <w:sz w:val="20"/>
          <w:szCs w:val="20"/>
          <w:lang w:val="en-GB"/>
        </w:rPr>
        <w:t xml:space="preserve"> </w:t>
      </w:r>
      <w:r w:rsidRPr="00EA72D3">
        <w:rPr>
          <w:rFonts w:ascii="Arial" w:hAnsi="Arial" w:cs="Arial"/>
          <w:sz w:val="20"/>
          <w:szCs w:val="20"/>
          <w:lang w:val="en-GB"/>
        </w:rPr>
        <w:t>“Y</w:t>
      </w:r>
      <w:r w:rsidR="00EA72D3">
        <w:rPr>
          <w:rFonts w:ascii="Arial" w:hAnsi="Arial" w:cs="Arial"/>
          <w:sz w:val="20"/>
          <w:szCs w:val="20"/>
          <w:lang w:val="en-GB"/>
        </w:rPr>
        <w:t>OKOHAMA</w:t>
      </w:r>
      <w:r w:rsidRPr="00EA72D3">
        <w:rPr>
          <w:rFonts w:ascii="Arial" w:hAnsi="Arial" w:cs="Arial"/>
          <w:sz w:val="20"/>
          <w:szCs w:val="20"/>
          <w:lang w:val="en-GB"/>
        </w:rPr>
        <w:t xml:space="preserve"> definitely shares our belief about putting kids first.”</w:t>
      </w:r>
    </w:p>
    <w:sectPr w:rsidR="00946ECC"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3B4524">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3B4524">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022"/>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10C"/>
    <w:rsid w:val="003623C5"/>
    <w:rsid w:val="00363ABA"/>
    <w:rsid w:val="0037342F"/>
    <w:rsid w:val="003735FF"/>
    <w:rsid w:val="003839F7"/>
    <w:rsid w:val="00397876"/>
    <w:rsid w:val="00397BAB"/>
    <w:rsid w:val="003B4524"/>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041F7"/>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46ECC"/>
    <w:rsid w:val="009519DF"/>
    <w:rsid w:val="0095759E"/>
    <w:rsid w:val="009613A0"/>
    <w:rsid w:val="00961410"/>
    <w:rsid w:val="009619BE"/>
    <w:rsid w:val="009652B9"/>
    <w:rsid w:val="00974A2C"/>
    <w:rsid w:val="0099126E"/>
    <w:rsid w:val="00992309"/>
    <w:rsid w:val="009B41F0"/>
    <w:rsid w:val="009B5982"/>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A72D3"/>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946ECC"/>
    <w:rPr>
      <w:b/>
      <w:bCs/>
    </w:rPr>
  </w:style>
  <w:style w:type="character" w:styleId="Hervorhebung">
    <w:name w:val="Emphasis"/>
    <w:basedOn w:val="Absatz-Standardschriftart"/>
    <w:uiPriority w:val="20"/>
    <w:qFormat/>
    <w:rsid w:val="00946EC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58679209">
      <w:bodyDiv w:val="1"/>
      <w:marLeft w:val="0"/>
      <w:marRight w:val="0"/>
      <w:marTop w:val="0"/>
      <w:marBottom w:val="0"/>
      <w:divBdr>
        <w:top w:val="none" w:sz="0" w:space="0" w:color="auto"/>
        <w:left w:val="none" w:sz="0" w:space="0" w:color="auto"/>
        <w:bottom w:val="none" w:sz="0" w:space="0" w:color="auto"/>
        <w:right w:val="none" w:sz="0" w:space="0" w:color="auto"/>
      </w:divBdr>
    </w:div>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267</Words>
  <Characters>1689</Characters>
  <Application>Microsoft Office Word</Application>
  <DocSecurity>0</DocSecurity>
  <Lines>14</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6</cp:revision>
  <cp:lastPrinted>2014-08-28T15:02:00Z</cp:lastPrinted>
  <dcterms:created xsi:type="dcterms:W3CDTF">2015-08-18T12:15:00Z</dcterms:created>
  <dcterms:modified xsi:type="dcterms:W3CDTF">2015-08-19T09:39:00Z</dcterms:modified>
</cp:coreProperties>
</file>